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1B" w:rsidRPr="00A26C08" w:rsidRDefault="00875A0C" w:rsidP="00675D23">
      <w:pPr>
        <w:ind w:left="6480"/>
        <w:rPr>
          <w:rFonts w:ascii="Arial" w:hAnsi="Arial" w:cs="Arial"/>
          <w:b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-95885</wp:posOffset>
                </wp:positionV>
                <wp:extent cx="3086100" cy="1257300"/>
                <wp:effectExtent l="0" t="0" r="63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91B" w:rsidRPr="00CB0E60" w:rsidRDefault="00ED591B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color w:val="93A299"/>
                                <w:sz w:val="144"/>
                                <w:szCs w:val="144"/>
                              </w:rPr>
                            </w:pPr>
                            <w:r w:rsidRPr="00CB0E60">
                              <w:rPr>
                                <w:rFonts w:ascii="Arial" w:hAnsi="Arial" w:cs="Arial"/>
                                <w:b/>
                                <w:caps/>
                                <w:color w:val="93A299"/>
                                <w:sz w:val="144"/>
                                <w:szCs w:val="144"/>
                              </w:rPr>
                              <w:t>KMP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05pt;margin-top:-7.55pt;width:243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k1gQ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" stroked="f">
                <v:textbox>
                  <w:txbxContent>
                    <w:p w:rsidR="00ED591B" w:rsidRPr="00CB0E60" w:rsidRDefault="00ED591B">
                      <w:pPr>
                        <w:rPr>
                          <w:rFonts w:ascii="Arial" w:hAnsi="Arial" w:cs="Arial"/>
                          <w:b/>
                          <w:caps/>
                          <w:color w:val="93A299"/>
                          <w:sz w:val="144"/>
                          <w:szCs w:val="144"/>
                        </w:rPr>
                      </w:pPr>
                      <w:r w:rsidRPr="00CB0E60">
                        <w:rPr>
                          <w:rFonts w:ascii="Arial" w:hAnsi="Arial" w:cs="Arial"/>
                          <w:b/>
                          <w:caps/>
                          <w:color w:val="93A299"/>
                          <w:sz w:val="144"/>
                          <w:szCs w:val="144"/>
                        </w:rPr>
                        <w:t>KMP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-70485</wp:posOffset>
                </wp:positionV>
                <wp:extent cx="960755" cy="1381125"/>
                <wp:effectExtent l="0" t="0" r="635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91B" w:rsidRPr="00CB0E60" w:rsidRDefault="00ED591B" w:rsidP="00EE703F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color w:val="93A299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7.95pt;margin-top:-5.55pt;width:75.65pt;height:108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hUsgIAAL4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" filled="f" stroked="f">
                <v:textbox style="mso-fit-shape-to-text:t">
                  <w:txbxContent>
                    <w:p w:rsidR="00ED591B" w:rsidRPr="00CB0E60" w:rsidRDefault="00ED591B" w:rsidP="00EE703F">
                      <w:pPr>
                        <w:jc w:val="center"/>
                        <w:rPr>
                          <w:rFonts w:ascii="Arial Black" w:hAnsi="Arial Black"/>
                          <w:b/>
                          <w:caps/>
                          <w:color w:val="93A299"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91B" w:rsidRPr="00A26C08">
        <w:rPr>
          <w:rFonts w:ascii="Arial" w:hAnsi="Arial" w:cs="Arial"/>
          <w:b/>
          <w:noProof/>
          <w:sz w:val="16"/>
          <w:szCs w:val="16"/>
          <w:lang w:eastAsia="en-GB"/>
        </w:rPr>
        <w:t xml:space="preserve">Kingsnorth Medical </w:t>
      </w:r>
      <w:r w:rsidR="00ED591B">
        <w:rPr>
          <w:rFonts w:ascii="Arial" w:hAnsi="Arial" w:cs="Arial"/>
          <w:b/>
          <w:noProof/>
          <w:sz w:val="16"/>
          <w:szCs w:val="16"/>
          <w:lang w:eastAsia="en-GB"/>
        </w:rPr>
        <w:t>Practice</w:t>
      </w:r>
    </w:p>
    <w:p w:rsidR="00ED591B" w:rsidRPr="00A26C08" w:rsidRDefault="00ED591B" w:rsidP="00675D23">
      <w:pPr>
        <w:ind w:left="6480"/>
        <w:rPr>
          <w:rFonts w:ascii="Arial" w:hAnsi="Arial" w:cs="Arial"/>
          <w:b/>
          <w:sz w:val="16"/>
          <w:szCs w:val="16"/>
        </w:rPr>
      </w:pPr>
      <w:r w:rsidRPr="00A26C08">
        <w:rPr>
          <w:rFonts w:ascii="Arial" w:hAnsi="Arial" w:cs="Arial"/>
          <w:b/>
          <w:sz w:val="16"/>
          <w:szCs w:val="16"/>
        </w:rPr>
        <w:t>Ashford Road</w:t>
      </w:r>
    </w:p>
    <w:p w:rsidR="00ED591B" w:rsidRPr="00A26C08" w:rsidRDefault="00ED591B" w:rsidP="00675D23">
      <w:pPr>
        <w:ind w:left="6480"/>
        <w:rPr>
          <w:rFonts w:ascii="Arial" w:hAnsi="Arial" w:cs="Arial"/>
          <w:b/>
          <w:sz w:val="16"/>
          <w:szCs w:val="16"/>
        </w:rPr>
      </w:pPr>
      <w:r w:rsidRPr="00A26C08">
        <w:rPr>
          <w:rFonts w:ascii="Arial" w:hAnsi="Arial" w:cs="Arial"/>
          <w:b/>
          <w:sz w:val="16"/>
          <w:szCs w:val="16"/>
        </w:rPr>
        <w:t>Kingsnorth</w:t>
      </w:r>
    </w:p>
    <w:p w:rsidR="00ED591B" w:rsidRPr="00A26C08" w:rsidRDefault="00ED591B" w:rsidP="00675D23">
      <w:pPr>
        <w:ind w:left="6480"/>
        <w:rPr>
          <w:rFonts w:ascii="Arial" w:hAnsi="Arial" w:cs="Arial"/>
          <w:b/>
          <w:sz w:val="16"/>
          <w:szCs w:val="16"/>
        </w:rPr>
      </w:pPr>
      <w:r w:rsidRPr="00A26C08">
        <w:rPr>
          <w:rFonts w:ascii="Arial" w:hAnsi="Arial" w:cs="Arial"/>
          <w:b/>
          <w:sz w:val="16"/>
          <w:szCs w:val="16"/>
        </w:rPr>
        <w:t>Ashford</w:t>
      </w:r>
    </w:p>
    <w:p w:rsidR="00ED591B" w:rsidRPr="00A26C08" w:rsidRDefault="00ED591B" w:rsidP="00675D23">
      <w:pPr>
        <w:ind w:left="6480"/>
        <w:rPr>
          <w:rFonts w:ascii="Arial" w:hAnsi="Arial" w:cs="Arial"/>
          <w:b/>
          <w:sz w:val="16"/>
          <w:szCs w:val="16"/>
        </w:rPr>
      </w:pPr>
      <w:r w:rsidRPr="00A26C08">
        <w:rPr>
          <w:rFonts w:ascii="Arial" w:hAnsi="Arial" w:cs="Arial"/>
          <w:b/>
          <w:sz w:val="16"/>
          <w:szCs w:val="16"/>
        </w:rPr>
        <w:t>Kent TN23 3ED</w:t>
      </w:r>
    </w:p>
    <w:p w:rsidR="00ED591B" w:rsidRPr="00A26C08" w:rsidRDefault="00ED591B" w:rsidP="00675D23">
      <w:pPr>
        <w:ind w:left="6480"/>
        <w:rPr>
          <w:rFonts w:ascii="Arial" w:hAnsi="Arial" w:cs="Arial"/>
          <w:b/>
          <w:sz w:val="16"/>
          <w:szCs w:val="16"/>
        </w:rPr>
      </w:pPr>
    </w:p>
    <w:p w:rsidR="00ED591B" w:rsidRPr="00A26C08" w:rsidRDefault="00436E69" w:rsidP="00675D23">
      <w:pPr>
        <w:ind w:left="64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Telephone:</w:t>
      </w:r>
      <w:r>
        <w:rPr>
          <w:rFonts w:ascii="Arial" w:hAnsi="Arial" w:cs="Arial"/>
          <w:b/>
          <w:sz w:val="16"/>
          <w:szCs w:val="16"/>
        </w:rPr>
        <w:tab/>
      </w:r>
      <w:r w:rsidR="00ED591B" w:rsidRPr="00A26C08">
        <w:rPr>
          <w:rFonts w:ascii="Arial" w:hAnsi="Arial" w:cs="Arial"/>
          <w:b/>
          <w:sz w:val="16"/>
          <w:szCs w:val="16"/>
        </w:rPr>
        <w:t>01233 610140</w:t>
      </w:r>
    </w:p>
    <w:p w:rsidR="00ED591B" w:rsidRPr="00A26C08" w:rsidRDefault="00436E69" w:rsidP="00675D23">
      <w:pPr>
        <w:ind w:left="64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Email:</w:t>
      </w:r>
      <w:r>
        <w:rPr>
          <w:rFonts w:ascii="Arial" w:hAnsi="Arial" w:cs="Arial"/>
          <w:b/>
          <w:sz w:val="16"/>
          <w:szCs w:val="16"/>
        </w:rPr>
        <w:tab/>
      </w:r>
      <w:r w:rsidR="00ED591B" w:rsidRPr="00A26C08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               </w:t>
      </w:r>
      <w:hyperlink r:id="rId7" w:history="1">
        <w:r w:rsidRPr="00850600">
          <w:rPr>
            <w:rStyle w:val="Hyperlink"/>
            <w:rFonts w:ascii="Arial" w:hAnsi="Arial" w:cs="Arial"/>
            <w:b/>
            <w:sz w:val="16"/>
            <w:szCs w:val="16"/>
          </w:rPr>
          <w:t>edn.g82730@nhs.net</w:t>
        </w:r>
      </w:hyperlink>
      <w:r>
        <w:rPr>
          <w:rFonts w:ascii="Arial" w:hAnsi="Arial" w:cs="Arial"/>
          <w:b/>
          <w:sz w:val="16"/>
          <w:szCs w:val="16"/>
        </w:rPr>
        <w:t xml:space="preserve"> </w:t>
      </w:r>
    </w:p>
    <w:p w:rsidR="00ED591B" w:rsidRPr="00A26C08" w:rsidRDefault="00E171A9" w:rsidP="00675D23">
      <w:pPr>
        <w:ind w:left="6480"/>
        <w:rPr>
          <w:rFonts w:ascii="Arial" w:hAnsi="Arial" w:cs="Arial"/>
          <w:b/>
          <w:sz w:val="16"/>
          <w:szCs w:val="16"/>
        </w:rPr>
      </w:pPr>
      <w:hyperlink r:id="rId8" w:history="1">
        <w:r w:rsidR="00ED591B" w:rsidRPr="00A26C08">
          <w:rPr>
            <w:rStyle w:val="Hyperlink"/>
            <w:rFonts w:ascii="Arial" w:hAnsi="Arial" w:cs="Arial"/>
            <w:b/>
            <w:sz w:val="16"/>
            <w:szCs w:val="16"/>
          </w:rPr>
          <w:t>www.kingsnorthmedicalpractice.co.uk</w:t>
        </w:r>
      </w:hyperlink>
    </w:p>
    <w:p w:rsidR="00ED591B" w:rsidRPr="00A26C08" w:rsidRDefault="00ED591B">
      <w:pPr>
        <w:rPr>
          <w:rFonts w:ascii="Arial" w:hAnsi="Arial" w:cs="Arial"/>
          <w:b/>
          <w:sz w:val="16"/>
          <w:szCs w:val="16"/>
        </w:rPr>
      </w:pPr>
    </w:p>
    <w:p w:rsidR="00ED591B" w:rsidRPr="00A26C08" w:rsidRDefault="00ED591B" w:rsidP="00925B8A">
      <w:pPr>
        <w:rPr>
          <w:rFonts w:ascii="Arial" w:hAnsi="Arial" w:cs="Arial"/>
          <w:b/>
          <w:sz w:val="16"/>
          <w:szCs w:val="16"/>
        </w:rPr>
      </w:pPr>
      <w:r w:rsidRPr="00A26C08">
        <w:rPr>
          <w:rFonts w:ascii="Arial" w:hAnsi="Arial" w:cs="Arial"/>
          <w:b/>
          <w:sz w:val="16"/>
          <w:szCs w:val="16"/>
        </w:rPr>
        <w:t>DR JAMES KELLY, DR MARK DAVIES, DR MATTHEW TIMMS &amp; DR THILLA RAJASEKAR</w:t>
      </w:r>
    </w:p>
    <w:p w:rsidR="004770B0" w:rsidRDefault="004770B0" w:rsidP="00925B8A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Assisted by Dr Louise Riches, Dr Anh-Van Whitby, Dr Humair</w:t>
      </w:r>
      <w:r w:rsidR="00905BEE">
        <w:rPr>
          <w:rFonts w:ascii="Arial" w:hAnsi="Arial" w:cs="Arial"/>
          <w:b/>
          <w:sz w:val="16"/>
          <w:szCs w:val="16"/>
        </w:rPr>
        <w:t xml:space="preserve">a Andrabi, Dr Zsuzsa Komlosi, </w:t>
      </w:r>
      <w:r>
        <w:rPr>
          <w:rFonts w:ascii="Arial" w:hAnsi="Arial" w:cs="Arial"/>
          <w:b/>
          <w:sz w:val="16"/>
          <w:szCs w:val="16"/>
        </w:rPr>
        <w:t>Dr Hemamalini Duraiswamy</w:t>
      </w:r>
      <w:r w:rsidR="008408A0">
        <w:rPr>
          <w:rFonts w:ascii="Arial" w:hAnsi="Arial" w:cs="Arial"/>
          <w:b/>
          <w:sz w:val="16"/>
          <w:szCs w:val="16"/>
        </w:rPr>
        <w:t xml:space="preserve">, </w:t>
      </w:r>
      <w:r w:rsidR="00925B8A">
        <w:rPr>
          <w:rFonts w:ascii="Arial" w:hAnsi="Arial" w:cs="Arial"/>
          <w:b/>
          <w:sz w:val="16"/>
          <w:szCs w:val="16"/>
        </w:rPr>
        <w:t>Dr Vanescia Dookie</w:t>
      </w:r>
      <w:r w:rsidR="008408A0">
        <w:rPr>
          <w:rFonts w:ascii="Arial" w:hAnsi="Arial" w:cs="Arial"/>
          <w:b/>
          <w:sz w:val="16"/>
          <w:szCs w:val="16"/>
        </w:rPr>
        <w:t xml:space="preserve"> and Dr Opeyemi Akinnawonu</w:t>
      </w:r>
    </w:p>
    <w:p w:rsidR="00ED591B" w:rsidRDefault="00ED591B" w:rsidP="00711E47">
      <w:pPr>
        <w:rPr>
          <w:rFonts w:ascii="Arial" w:hAnsi="Arial" w:cs="Arial"/>
          <w:sz w:val="22"/>
          <w:szCs w:val="22"/>
        </w:rPr>
      </w:pP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  <w:bCs/>
        </w:rPr>
        <w:t>It's important to do your research if you're thinking about having cosmetic surgery abroad.</w:t>
      </w:r>
    </w:p>
    <w:p w:rsid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It can cost less than in the UK, but you need to weigh up potential savings against the potential risks. Safety standards may not be as high.</w:t>
      </w: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2302CA" w:rsidRDefault="002302CA" w:rsidP="002302CA">
      <w:pPr>
        <w:pStyle w:val="Heading2"/>
        <w:spacing w:before="0" w:beforeAutospacing="0" w:after="0" w:afterAutospacing="0"/>
        <w:rPr>
          <w:rFonts w:asciiTheme="minorHAnsi" w:eastAsia="Times New Roman" w:hAnsiTheme="minorHAnsi" w:cstheme="minorHAnsi"/>
          <w:sz w:val="32"/>
          <w:szCs w:val="32"/>
        </w:rPr>
      </w:pPr>
      <w:r>
        <w:rPr>
          <w:rFonts w:asciiTheme="minorHAnsi" w:eastAsia="Times New Roman" w:hAnsiTheme="minorHAnsi" w:cstheme="minorHAnsi"/>
          <w:sz w:val="32"/>
          <w:szCs w:val="32"/>
        </w:rPr>
        <w:t>SAFETY OF SURGERY ABROAD</w:t>
      </w:r>
    </w:p>
    <w:p w:rsidR="002302CA" w:rsidRPr="002302CA" w:rsidRDefault="002302CA" w:rsidP="002302CA">
      <w:pPr>
        <w:pStyle w:val="Heading2"/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No surgery is risk-free. Complications can happen after surgery in the UK or abroad.</w:t>
      </w: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If you have complications after an operation in the UK, it's the surgeon's responsibility to provide follow-up treatment.</w:t>
      </w: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Overseas clinics may not provide follow-up treatment, or they may not provide it to the same standard as in the UK.</w:t>
      </w: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Also, they may not have a healthcare professional in the UK you can go to if you have any problems.</w:t>
      </w:r>
    </w:p>
    <w:p w:rsid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2302CA" w:rsidRPr="00055E11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2302CA" w:rsidRDefault="002302CA" w:rsidP="002302CA">
      <w:pPr>
        <w:pStyle w:val="Heading2"/>
        <w:spacing w:before="0" w:beforeAutospacing="0" w:after="0" w:afterAutospacing="0"/>
        <w:rPr>
          <w:rFonts w:asciiTheme="minorHAnsi" w:eastAsia="Times New Roman" w:hAnsiTheme="minorHAnsi" w:cstheme="minorHAnsi"/>
          <w:sz w:val="32"/>
          <w:szCs w:val="32"/>
        </w:rPr>
      </w:pPr>
      <w:r>
        <w:rPr>
          <w:rFonts w:asciiTheme="minorHAnsi" w:eastAsia="Times New Roman" w:hAnsiTheme="minorHAnsi" w:cstheme="minorHAnsi"/>
          <w:sz w:val="32"/>
          <w:szCs w:val="32"/>
        </w:rPr>
        <w:t>HOLIDAY PACKAGES INCLUDING COSMETIC SURGERY</w:t>
      </w:r>
    </w:p>
    <w:p w:rsidR="002302CA" w:rsidRPr="002302CA" w:rsidRDefault="002302CA" w:rsidP="002302CA">
      <w:pPr>
        <w:pStyle w:val="Heading2"/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Be cautious of websites selling cosmetic surgery as part of a holiday.</w:t>
      </w: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If you're looking at holiday packages:</w:t>
      </w:r>
    </w:p>
    <w:p w:rsidR="002302CA" w:rsidRPr="002302CA" w:rsidRDefault="002302CA" w:rsidP="002302CA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2302CA">
        <w:rPr>
          <w:rFonts w:asciiTheme="minorHAnsi" w:hAnsiTheme="minorHAnsi" w:cstheme="minorHAnsi"/>
          <w:szCs w:val="24"/>
        </w:rPr>
        <w:t>make sure you have a consultation with the surgeon (avoid meetings only with sales people)</w:t>
      </w:r>
    </w:p>
    <w:p w:rsidR="002302CA" w:rsidRPr="002302CA" w:rsidRDefault="002302CA" w:rsidP="002302CA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2302CA">
        <w:rPr>
          <w:rFonts w:asciiTheme="minorHAnsi" w:hAnsiTheme="minorHAnsi" w:cstheme="minorHAnsi"/>
          <w:szCs w:val="24"/>
        </w:rPr>
        <w:t>do not pay for a hospital you have never seen</w:t>
      </w:r>
    </w:p>
    <w:p w:rsidR="002302CA" w:rsidRPr="002302CA" w:rsidRDefault="002302CA" w:rsidP="002302CA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2302CA">
        <w:rPr>
          <w:rFonts w:asciiTheme="minorHAnsi" w:hAnsiTheme="minorHAnsi" w:cstheme="minorHAnsi"/>
          <w:szCs w:val="24"/>
        </w:rPr>
        <w:t>do not pay to see a surgeon you have not met</w:t>
      </w:r>
    </w:p>
    <w:p w:rsidR="002302CA" w:rsidRPr="002302CA" w:rsidRDefault="002302CA" w:rsidP="002302CA">
      <w:pPr>
        <w:ind w:left="360"/>
        <w:rPr>
          <w:rFonts w:asciiTheme="minorHAnsi" w:hAnsiTheme="minorHAnsi" w:cstheme="minorHAnsi"/>
          <w:szCs w:val="24"/>
        </w:rPr>
      </w:pP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While it's possible to have a holiday before surgery, it's unrealistic to have one straight after as this can increase the risk of things going wrong.</w:t>
      </w: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You need to rest. You should not drink alcohol, lie in the sun, go sightseeing or go in the water.</w:t>
      </w: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2302CA" w:rsidRPr="00055E11" w:rsidRDefault="002302CA" w:rsidP="002302CA">
      <w:pPr>
        <w:pStyle w:val="Heading2"/>
        <w:spacing w:before="0" w:beforeAutospacing="0" w:after="0" w:afterAutospacing="0"/>
        <w:rPr>
          <w:rFonts w:asciiTheme="minorHAnsi" w:eastAsia="Times New Roman" w:hAnsiTheme="minorHAnsi" w:cstheme="minorHAnsi"/>
          <w:sz w:val="32"/>
          <w:szCs w:val="32"/>
        </w:rPr>
      </w:pPr>
      <w:r>
        <w:rPr>
          <w:rFonts w:asciiTheme="minorHAnsi" w:eastAsia="Times New Roman" w:hAnsiTheme="minorHAnsi" w:cstheme="minorHAnsi"/>
          <w:sz w:val="32"/>
          <w:szCs w:val="32"/>
        </w:rPr>
        <w:t>COSMETIC SURGERY AFTERCARE</w:t>
      </w:r>
    </w:p>
    <w:p w:rsidR="002302CA" w:rsidRPr="00055E11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55E11">
        <w:rPr>
          <w:rFonts w:asciiTheme="minorHAnsi" w:hAnsiTheme="minorHAnsi" w:cstheme="minorHAnsi"/>
        </w:rPr>
        <w:t>Aftercare is an important part of treatment. You need to think about where check-ups will take place.</w:t>
      </w:r>
    </w:p>
    <w:p w:rsidR="002302CA" w:rsidRPr="00055E11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55E11">
        <w:rPr>
          <w:rFonts w:asciiTheme="minorHAnsi" w:hAnsiTheme="minorHAnsi" w:cstheme="minorHAnsi"/>
        </w:rPr>
        <w:t>When you make enquiries about your treatment, find out:</w:t>
      </w:r>
    </w:p>
    <w:p w:rsidR="002302CA" w:rsidRPr="00055E11" w:rsidRDefault="002302CA" w:rsidP="002302CA">
      <w:pPr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055E11">
        <w:rPr>
          <w:rFonts w:asciiTheme="minorHAnsi" w:hAnsiTheme="minorHAnsi" w:cstheme="minorHAnsi"/>
          <w:szCs w:val="24"/>
        </w:rPr>
        <w:t>what happens if there are complications</w:t>
      </w:r>
    </w:p>
    <w:p w:rsidR="002302CA" w:rsidRPr="00055E11" w:rsidRDefault="002302CA" w:rsidP="002302CA">
      <w:pPr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proofErr w:type="gramStart"/>
      <w:r w:rsidRPr="00055E11">
        <w:rPr>
          <w:rFonts w:asciiTheme="minorHAnsi" w:hAnsiTheme="minorHAnsi" w:cstheme="minorHAnsi"/>
          <w:szCs w:val="24"/>
        </w:rPr>
        <w:t>where</w:t>
      </w:r>
      <w:proofErr w:type="gramEnd"/>
      <w:r w:rsidRPr="00055E11">
        <w:rPr>
          <w:rFonts w:asciiTheme="minorHAnsi" w:hAnsiTheme="minorHAnsi" w:cstheme="minorHAnsi"/>
          <w:szCs w:val="24"/>
        </w:rPr>
        <w:t xml:space="preserve"> follow-up appointments will be – </w:t>
      </w:r>
      <w:r w:rsidRPr="00055E11">
        <w:rPr>
          <w:rFonts w:asciiTheme="minorHAnsi" w:hAnsiTheme="minorHAnsi" w:cstheme="minorHAnsi"/>
          <w:color w:val="FF0000"/>
          <w:szCs w:val="24"/>
        </w:rPr>
        <w:t>please note it is not the responsibility of your UK GP to provide follow up care</w:t>
      </w:r>
      <w:r>
        <w:rPr>
          <w:rFonts w:asciiTheme="minorHAnsi" w:hAnsiTheme="minorHAnsi" w:cstheme="minorHAnsi"/>
          <w:color w:val="FF0000"/>
          <w:szCs w:val="24"/>
        </w:rPr>
        <w:t>.</w:t>
      </w:r>
    </w:p>
    <w:p w:rsidR="002302CA" w:rsidRPr="00055E11" w:rsidRDefault="002302CA" w:rsidP="002302CA">
      <w:pPr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proofErr w:type="gramStart"/>
      <w:r w:rsidRPr="00055E11">
        <w:rPr>
          <w:rFonts w:asciiTheme="minorHAnsi" w:hAnsiTheme="minorHAnsi" w:cstheme="minorHAnsi"/>
          <w:szCs w:val="24"/>
        </w:rPr>
        <w:t>what</w:t>
      </w:r>
      <w:proofErr w:type="gramEnd"/>
      <w:r w:rsidRPr="00055E11">
        <w:rPr>
          <w:rFonts w:asciiTheme="minorHAnsi" w:hAnsiTheme="minorHAnsi" w:cstheme="minorHAnsi"/>
          <w:szCs w:val="24"/>
        </w:rPr>
        <w:t xml:space="preserve"> happens if you need more surgery after the original procedure – how easily can you travel back to the destination where you had the surgery?</w:t>
      </w:r>
    </w:p>
    <w:p w:rsidR="002302CA" w:rsidRPr="00055E11" w:rsidRDefault="002302CA" w:rsidP="002302CA">
      <w:pPr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055E11">
        <w:rPr>
          <w:rFonts w:asciiTheme="minorHAnsi" w:hAnsiTheme="minorHAnsi" w:cstheme="minorHAnsi"/>
          <w:szCs w:val="24"/>
        </w:rPr>
        <w:t>how much it will cost</w:t>
      </w:r>
    </w:p>
    <w:p w:rsidR="002302CA" w:rsidRDefault="002302CA" w:rsidP="002302CA">
      <w:pPr>
        <w:ind w:left="360"/>
        <w:rPr>
          <w:rFonts w:asciiTheme="minorHAnsi" w:hAnsiTheme="minorHAnsi" w:cstheme="minorHAnsi"/>
          <w:szCs w:val="24"/>
        </w:rPr>
      </w:pPr>
    </w:p>
    <w:p w:rsidR="002302CA" w:rsidRDefault="002302CA" w:rsidP="002302CA">
      <w:pPr>
        <w:ind w:left="360"/>
        <w:rPr>
          <w:rFonts w:asciiTheme="minorHAnsi" w:hAnsiTheme="minorHAnsi" w:cstheme="minorHAnsi"/>
          <w:szCs w:val="24"/>
        </w:rPr>
      </w:pPr>
    </w:p>
    <w:p w:rsidR="002302CA" w:rsidRDefault="002302CA" w:rsidP="002302CA">
      <w:pPr>
        <w:ind w:left="360"/>
        <w:rPr>
          <w:rFonts w:asciiTheme="minorHAnsi" w:hAnsiTheme="minorHAnsi" w:cstheme="minorHAnsi"/>
          <w:szCs w:val="24"/>
        </w:rPr>
      </w:pPr>
    </w:p>
    <w:p w:rsidR="002302CA" w:rsidRPr="00055E11" w:rsidRDefault="002302CA" w:rsidP="002302CA">
      <w:pPr>
        <w:ind w:left="360"/>
        <w:rPr>
          <w:rFonts w:asciiTheme="minorHAnsi" w:hAnsiTheme="minorHAnsi" w:cstheme="minorHAnsi"/>
          <w:szCs w:val="24"/>
        </w:rPr>
      </w:pPr>
    </w:p>
    <w:p w:rsidR="002302CA" w:rsidRDefault="002302CA" w:rsidP="002302CA">
      <w:pPr>
        <w:pStyle w:val="Heading2"/>
        <w:spacing w:before="0" w:beforeAutospacing="0" w:after="0" w:afterAutospacing="0"/>
        <w:rPr>
          <w:rFonts w:asciiTheme="minorHAnsi" w:eastAsia="Times New Roman" w:hAnsiTheme="minorHAnsi" w:cstheme="minorHAnsi"/>
          <w:sz w:val="32"/>
          <w:szCs w:val="32"/>
        </w:rPr>
      </w:pPr>
      <w:r>
        <w:rPr>
          <w:rFonts w:asciiTheme="minorHAnsi" w:eastAsia="Times New Roman" w:hAnsiTheme="minorHAnsi" w:cstheme="minorHAnsi"/>
          <w:sz w:val="32"/>
          <w:szCs w:val="32"/>
        </w:rPr>
        <w:t>HOW TO REDUCE THE RISKS OF SURGERY ABROAD</w:t>
      </w:r>
    </w:p>
    <w:p w:rsidR="002302CA" w:rsidRPr="002302CA" w:rsidRDefault="002302CA" w:rsidP="002302CA">
      <w:pPr>
        <w:pStyle w:val="Heading2"/>
        <w:spacing w:before="0" w:beforeAutospacing="0" w:after="0" w:afterAutospacing="0"/>
        <w:rPr>
          <w:rFonts w:asciiTheme="minorHAnsi" w:eastAsia="Times New Roman" w:hAnsiTheme="minorHAnsi" w:cstheme="minorHAnsi"/>
          <w:sz w:val="32"/>
          <w:szCs w:val="32"/>
        </w:rPr>
      </w:pP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Much of the advice for people thinking about surgery is the same whether they're treated in the UK or abroad.</w:t>
      </w: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Find out as much as you can about the procedure.</w:t>
      </w: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This includes:</w:t>
      </w:r>
    </w:p>
    <w:p w:rsidR="002302CA" w:rsidRPr="002302CA" w:rsidRDefault="002302CA" w:rsidP="002302CA">
      <w:pPr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2302CA">
        <w:rPr>
          <w:rFonts w:asciiTheme="minorHAnsi" w:hAnsiTheme="minorHAnsi" w:cstheme="minorHAnsi"/>
          <w:szCs w:val="24"/>
        </w:rPr>
        <w:t>consultations</w:t>
      </w:r>
    </w:p>
    <w:p w:rsidR="002302CA" w:rsidRPr="002302CA" w:rsidRDefault="002302CA" w:rsidP="002302CA">
      <w:pPr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2302CA">
        <w:rPr>
          <w:rFonts w:asciiTheme="minorHAnsi" w:hAnsiTheme="minorHAnsi" w:cstheme="minorHAnsi"/>
          <w:szCs w:val="24"/>
        </w:rPr>
        <w:t>the procedure</w:t>
      </w:r>
    </w:p>
    <w:p w:rsidR="002302CA" w:rsidRPr="002302CA" w:rsidRDefault="002302CA" w:rsidP="002302CA">
      <w:pPr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2302CA">
        <w:rPr>
          <w:rFonts w:asciiTheme="minorHAnsi" w:hAnsiTheme="minorHAnsi" w:cstheme="minorHAnsi"/>
          <w:szCs w:val="24"/>
        </w:rPr>
        <w:t>risks and complications</w:t>
      </w:r>
    </w:p>
    <w:p w:rsidR="002302CA" w:rsidRPr="002302CA" w:rsidRDefault="002302CA" w:rsidP="002302CA">
      <w:pPr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2302CA">
        <w:rPr>
          <w:rFonts w:asciiTheme="minorHAnsi" w:hAnsiTheme="minorHAnsi" w:cstheme="minorHAnsi"/>
          <w:szCs w:val="24"/>
        </w:rPr>
        <w:t>aftercare</w:t>
      </w:r>
    </w:p>
    <w:p w:rsidR="002302CA" w:rsidRPr="002302CA" w:rsidRDefault="002302CA" w:rsidP="002302CA">
      <w:pPr>
        <w:ind w:left="360"/>
        <w:rPr>
          <w:rFonts w:asciiTheme="minorHAnsi" w:hAnsiTheme="minorHAnsi" w:cstheme="minorHAnsi"/>
          <w:szCs w:val="24"/>
        </w:rPr>
      </w:pP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It might be helpful to read </w:t>
      </w:r>
      <w:hyperlink r:id="rId9" w:history="1">
        <w:proofErr w:type="gramStart"/>
        <w:r w:rsidRPr="002302CA">
          <w:rPr>
            <w:rStyle w:val="Hyperlink"/>
            <w:rFonts w:asciiTheme="minorHAnsi" w:hAnsiTheme="minorHAnsi" w:cstheme="minorHAnsi"/>
            <w:color w:val="005EB8"/>
          </w:rPr>
          <w:t>Is</w:t>
        </w:r>
        <w:proofErr w:type="gramEnd"/>
        <w:r w:rsidRPr="002302CA">
          <w:rPr>
            <w:rStyle w:val="Hyperlink"/>
            <w:rFonts w:asciiTheme="minorHAnsi" w:hAnsiTheme="minorHAnsi" w:cstheme="minorHAnsi"/>
            <w:color w:val="005EB8"/>
          </w:rPr>
          <w:t xml:space="preserve"> cosmetic surgery right for me?</w:t>
        </w:r>
      </w:hyperlink>
      <w:r w:rsidRPr="002302CA">
        <w:rPr>
          <w:rFonts w:asciiTheme="minorHAnsi" w:hAnsiTheme="minorHAnsi" w:cstheme="minorHAnsi"/>
        </w:rPr>
        <w:t> </w:t>
      </w:r>
      <w:proofErr w:type="gramStart"/>
      <w:r w:rsidRPr="002302CA">
        <w:rPr>
          <w:rFonts w:asciiTheme="minorHAnsi" w:hAnsiTheme="minorHAnsi" w:cstheme="minorHAnsi"/>
        </w:rPr>
        <w:t>to</w:t>
      </w:r>
      <w:proofErr w:type="gramEnd"/>
      <w:r w:rsidRPr="002302CA">
        <w:rPr>
          <w:rFonts w:asciiTheme="minorHAnsi" w:hAnsiTheme="minorHAnsi" w:cstheme="minorHAnsi"/>
        </w:rPr>
        <w:t xml:space="preserve"> find out more.</w:t>
      </w: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2302CA" w:rsidRDefault="002302CA" w:rsidP="002302CA">
      <w:pPr>
        <w:pStyle w:val="Heading3"/>
        <w:spacing w:before="0" w:beforeAutospacing="0" w:after="0" w:afterAutospacing="0"/>
        <w:rPr>
          <w:rFonts w:asciiTheme="minorHAnsi" w:eastAsia="Times New Roman" w:hAnsiTheme="minorHAnsi" w:cstheme="minorHAnsi"/>
          <w:sz w:val="32"/>
          <w:szCs w:val="32"/>
        </w:rPr>
      </w:pPr>
      <w:r>
        <w:rPr>
          <w:rFonts w:asciiTheme="minorHAnsi" w:eastAsia="Times New Roman" w:hAnsiTheme="minorHAnsi" w:cstheme="minorHAnsi"/>
          <w:sz w:val="32"/>
          <w:szCs w:val="32"/>
        </w:rPr>
        <w:t>CHOOSING THE RIGHT COSMETIC SURGEON</w:t>
      </w:r>
    </w:p>
    <w:p w:rsidR="002302CA" w:rsidRPr="002302CA" w:rsidRDefault="002302CA" w:rsidP="002302CA">
      <w:pPr>
        <w:pStyle w:val="Heading3"/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Standards and qualifications abroad might be different from the UK.</w:t>
      </w: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It can be difficult to find out if a surgeon is fully trained in the procedure you want.</w:t>
      </w: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Find out:</w:t>
      </w:r>
    </w:p>
    <w:p w:rsidR="002302CA" w:rsidRPr="002302CA" w:rsidRDefault="002302CA" w:rsidP="002302CA">
      <w:pPr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2302CA">
        <w:rPr>
          <w:rFonts w:asciiTheme="minorHAnsi" w:hAnsiTheme="minorHAnsi" w:cstheme="minorHAnsi"/>
          <w:szCs w:val="24"/>
        </w:rPr>
        <w:t>how surgeons and clinics are regulated in your chosen country</w:t>
      </w:r>
    </w:p>
    <w:p w:rsidR="002302CA" w:rsidRPr="002302CA" w:rsidRDefault="002302CA" w:rsidP="002302CA">
      <w:pPr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2302CA">
        <w:rPr>
          <w:rFonts w:asciiTheme="minorHAnsi" w:hAnsiTheme="minorHAnsi" w:cstheme="minorHAnsi"/>
          <w:szCs w:val="24"/>
        </w:rPr>
        <w:t>how standards are enforced</w:t>
      </w:r>
    </w:p>
    <w:p w:rsidR="002302CA" w:rsidRPr="002302CA" w:rsidRDefault="002302CA" w:rsidP="002302CA">
      <w:pPr>
        <w:rPr>
          <w:rFonts w:asciiTheme="minorHAnsi" w:hAnsiTheme="minorHAnsi" w:cstheme="minorHAnsi"/>
          <w:szCs w:val="24"/>
        </w:rPr>
      </w:pPr>
    </w:p>
    <w:p w:rsidR="002302CA" w:rsidRPr="002302CA" w:rsidRDefault="002302CA" w:rsidP="002302CA">
      <w:pPr>
        <w:rPr>
          <w:rFonts w:asciiTheme="minorHAnsi" w:hAnsiTheme="minorHAnsi" w:cstheme="minorHAnsi"/>
          <w:szCs w:val="24"/>
        </w:rPr>
      </w:pPr>
      <w:r w:rsidRPr="002302CA">
        <w:rPr>
          <w:rFonts w:asciiTheme="minorHAnsi" w:hAnsiTheme="minorHAnsi" w:cstheme="minorHAnsi"/>
        </w:rPr>
        <w:t>Ask the surgeon:</w:t>
      </w:r>
    </w:p>
    <w:p w:rsidR="002302CA" w:rsidRPr="00055E11" w:rsidRDefault="002302CA" w:rsidP="002302CA">
      <w:pPr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055E11">
        <w:rPr>
          <w:rFonts w:asciiTheme="minorHAnsi" w:hAnsiTheme="minorHAnsi" w:cstheme="minorHAnsi"/>
          <w:szCs w:val="24"/>
        </w:rPr>
        <w:t>what training and qualifications they have</w:t>
      </w:r>
    </w:p>
    <w:p w:rsidR="002302CA" w:rsidRPr="00055E11" w:rsidRDefault="002302CA" w:rsidP="002302CA">
      <w:pPr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055E11">
        <w:rPr>
          <w:rFonts w:asciiTheme="minorHAnsi" w:hAnsiTheme="minorHAnsi" w:cstheme="minorHAnsi"/>
          <w:szCs w:val="24"/>
        </w:rPr>
        <w:t>what organisations they belong to</w:t>
      </w:r>
    </w:p>
    <w:p w:rsidR="002302CA" w:rsidRPr="00055E11" w:rsidRDefault="002302CA" w:rsidP="002302CA">
      <w:pPr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055E11">
        <w:rPr>
          <w:rFonts w:asciiTheme="minorHAnsi" w:hAnsiTheme="minorHAnsi" w:cstheme="minorHAnsi"/>
          <w:szCs w:val="24"/>
        </w:rPr>
        <w:t>how long they have been practising</w:t>
      </w:r>
    </w:p>
    <w:p w:rsidR="002302CA" w:rsidRPr="00055E11" w:rsidRDefault="002302CA" w:rsidP="002302CA">
      <w:pPr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055E11">
        <w:rPr>
          <w:rFonts w:asciiTheme="minorHAnsi" w:hAnsiTheme="minorHAnsi" w:cstheme="minorHAnsi"/>
          <w:szCs w:val="24"/>
        </w:rPr>
        <w:t>how many procedures like the one you're having they have done</w:t>
      </w:r>
    </w:p>
    <w:p w:rsidR="002302CA" w:rsidRDefault="002302CA" w:rsidP="002302CA">
      <w:pPr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055E11">
        <w:rPr>
          <w:rFonts w:asciiTheme="minorHAnsi" w:hAnsiTheme="minorHAnsi" w:cstheme="minorHAnsi"/>
          <w:szCs w:val="24"/>
        </w:rPr>
        <w:t>if they speak a language you understand – they need to be able to explain the procedure to you and understand your concerns or questions</w:t>
      </w:r>
    </w:p>
    <w:p w:rsidR="002302CA" w:rsidRPr="00055E11" w:rsidRDefault="002302CA" w:rsidP="002302CA">
      <w:pPr>
        <w:ind w:left="360"/>
        <w:rPr>
          <w:rFonts w:asciiTheme="minorHAnsi" w:hAnsiTheme="minorHAnsi" w:cstheme="minorHAnsi"/>
          <w:szCs w:val="24"/>
        </w:rPr>
      </w:pPr>
    </w:p>
    <w:p w:rsidR="002302CA" w:rsidRDefault="002302CA" w:rsidP="002302CA">
      <w:pPr>
        <w:pStyle w:val="Heading3"/>
        <w:spacing w:before="0" w:beforeAutospacing="0" w:after="0" w:afterAutospacing="0"/>
        <w:rPr>
          <w:rFonts w:asciiTheme="minorHAnsi" w:eastAsia="Times New Roman" w:hAnsiTheme="minorHAnsi" w:cstheme="minorHAnsi"/>
          <w:sz w:val="32"/>
          <w:szCs w:val="32"/>
        </w:rPr>
      </w:pPr>
      <w:r>
        <w:rPr>
          <w:rFonts w:asciiTheme="minorHAnsi" w:eastAsia="Times New Roman" w:hAnsiTheme="minorHAnsi" w:cstheme="minorHAnsi"/>
          <w:sz w:val="32"/>
          <w:szCs w:val="32"/>
        </w:rPr>
        <w:t>BOOK A CONSULTATION</w:t>
      </w:r>
    </w:p>
    <w:p w:rsidR="002302CA" w:rsidRPr="002302CA" w:rsidRDefault="002302CA" w:rsidP="002302CA">
      <w:pPr>
        <w:pStyle w:val="Heading3"/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You should have 2 consultations with the surgeon treating you before any surgery.</w:t>
      </w: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This will give you a cooling-off period, which is normally 2 weeks in the UK.</w:t>
      </w: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The surgeon should make sure you understand:</w:t>
      </w:r>
    </w:p>
    <w:p w:rsidR="002302CA" w:rsidRPr="002302CA" w:rsidRDefault="002302CA" w:rsidP="002302CA">
      <w:pPr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2302CA">
        <w:rPr>
          <w:rFonts w:asciiTheme="minorHAnsi" w:hAnsiTheme="minorHAnsi" w:cstheme="minorHAnsi"/>
          <w:szCs w:val="24"/>
        </w:rPr>
        <w:t>what the procedure involves</w:t>
      </w:r>
    </w:p>
    <w:p w:rsidR="002302CA" w:rsidRPr="002302CA" w:rsidRDefault="002302CA" w:rsidP="002302CA">
      <w:pPr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2302CA">
        <w:rPr>
          <w:rFonts w:asciiTheme="minorHAnsi" w:hAnsiTheme="minorHAnsi" w:cstheme="minorHAnsi"/>
          <w:szCs w:val="24"/>
        </w:rPr>
        <w:t>the limitations of a procedure</w:t>
      </w:r>
    </w:p>
    <w:p w:rsidR="002302CA" w:rsidRPr="002302CA" w:rsidRDefault="002302CA" w:rsidP="002302CA">
      <w:pPr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2302CA">
        <w:rPr>
          <w:rFonts w:asciiTheme="minorHAnsi" w:hAnsiTheme="minorHAnsi" w:cstheme="minorHAnsi"/>
          <w:szCs w:val="24"/>
        </w:rPr>
        <w:t>what alternative procedures there are</w:t>
      </w:r>
    </w:p>
    <w:p w:rsidR="002302CA" w:rsidRPr="002302CA" w:rsidRDefault="002302CA" w:rsidP="002302CA">
      <w:pPr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2302CA">
        <w:rPr>
          <w:rFonts w:asciiTheme="minorHAnsi" w:hAnsiTheme="minorHAnsi" w:cstheme="minorHAnsi"/>
          <w:szCs w:val="24"/>
        </w:rPr>
        <w:t>any risks or complications</w:t>
      </w:r>
    </w:p>
    <w:p w:rsidR="002302CA" w:rsidRPr="002302CA" w:rsidRDefault="002302CA" w:rsidP="002302CA">
      <w:pPr>
        <w:ind w:left="360"/>
        <w:rPr>
          <w:rFonts w:asciiTheme="minorHAnsi" w:hAnsiTheme="minorHAnsi" w:cstheme="minorHAnsi"/>
          <w:szCs w:val="24"/>
        </w:rPr>
      </w:pP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They should be able to show before and after pictures of their work.</w:t>
      </w: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2302CA" w:rsidRDefault="002302CA" w:rsidP="002302CA">
      <w:pPr>
        <w:pStyle w:val="Heading3"/>
        <w:spacing w:before="0" w:beforeAutospacing="0" w:after="0" w:afterAutospacing="0"/>
        <w:rPr>
          <w:rFonts w:asciiTheme="minorHAnsi" w:eastAsia="Times New Roman" w:hAnsiTheme="minorHAnsi" w:cstheme="minorHAnsi"/>
          <w:sz w:val="32"/>
          <w:szCs w:val="32"/>
        </w:rPr>
      </w:pPr>
      <w:r>
        <w:rPr>
          <w:rFonts w:asciiTheme="minorHAnsi" w:eastAsia="Times New Roman" w:hAnsiTheme="minorHAnsi" w:cstheme="minorHAnsi"/>
          <w:sz w:val="32"/>
          <w:szCs w:val="32"/>
        </w:rPr>
        <w:t>THINK ABOUT WHAT YOU NEED TO DO IF THINGS GO WRONG</w:t>
      </w:r>
    </w:p>
    <w:p w:rsidR="002302CA" w:rsidRPr="002302CA" w:rsidRDefault="002302CA" w:rsidP="002302CA">
      <w:pPr>
        <w:pStyle w:val="Heading3"/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Make sure you check:</w:t>
      </w:r>
    </w:p>
    <w:p w:rsidR="002302CA" w:rsidRPr="002302CA" w:rsidRDefault="002302CA" w:rsidP="002302CA">
      <w:pPr>
        <w:numPr>
          <w:ilvl w:val="0"/>
          <w:numId w:val="9"/>
        </w:numPr>
        <w:rPr>
          <w:rFonts w:asciiTheme="minorHAnsi" w:hAnsiTheme="minorHAnsi" w:cstheme="minorHAnsi"/>
          <w:szCs w:val="24"/>
        </w:rPr>
      </w:pPr>
      <w:r w:rsidRPr="002302CA">
        <w:rPr>
          <w:rFonts w:asciiTheme="minorHAnsi" w:hAnsiTheme="minorHAnsi" w:cstheme="minorHAnsi"/>
          <w:szCs w:val="24"/>
        </w:rPr>
        <w:t>what insurance the clinic or surgeon has and if it will cover you</w:t>
      </w:r>
    </w:p>
    <w:p w:rsidR="002302CA" w:rsidRPr="002302CA" w:rsidRDefault="002302CA" w:rsidP="002302CA">
      <w:pPr>
        <w:numPr>
          <w:ilvl w:val="0"/>
          <w:numId w:val="9"/>
        </w:numPr>
        <w:rPr>
          <w:rFonts w:asciiTheme="minorHAnsi" w:hAnsiTheme="minorHAnsi" w:cstheme="minorHAnsi"/>
          <w:szCs w:val="24"/>
        </w:rPr>
      </w:pPr>
      <w:r w:rsidRPr="002302CA">
        <w:rPr>
          <w:rFonts w:asciiTheme="minorHAnsi" w:hAnsiTheme="minorHAnsi" w:cstheme="minorHAnsi"/>
          <w:szCs w:val="24"/>
        </w:rPr>
        <w:t>what your travel insurance covers (it does not normally cover if things go wrong in surgery)</w:t>
      </w:r>
    </w:p>
    <w:p w:rsidR="002302CA" w:rsidRPr="002302CA" w:rsidRDefault="002302CA" w:rsidP="002302CA">
      <w:pPr>
        <w:numPr>
          <w:ilvl w:val="0"/>
          <w:numId w:val="9"/>
        </w:numPr>
        <w:rPr>
          <w:rFonts w:asciiTheme="minorHAnsi" w:hAnsiTheme="minorHAnsi" w:cstheme="minorHAnsi"/>
          <w:szCs w:val="24"/>
        </w:rPr>
      </w:pPr>
      <w:r w:rsidRPr="002302CA">
        <w:rPr>
          <w:rFonts w:asciiTheme="minorHAnsi" w:hAnsiTheme="minorHAnsi" w:cstheme="minorHAnsi"/>
          <w:szCs w:val="24"/>
        </w:rPr>
        <w:t>how you'll get home in the case of an emergency and how much it will cost</w:t>
      </w:r>
    </w:p>
    <w:p w:rsidR="002302CA" w:rsidRPr="002302CA" w:rsidRDefault="002302CA" w:rsidP="002302CA">
      <w:pPr>
        <w:ind w:left="360"/>
        <w:rPr>
          <w:rFonts w:asciiTheme="minorHAnsi" w:hAnsiTheme="minorHAnsi" w:cstheme="minorHAnsi"/>
          <w:szCs w:val="24"/>
        </w:rPr>
      </w:pPr>
    </w:p>
    <w:p w:rsidR="002302CA" w:rsidRDefault="002302CA" w:rsidP="002302CA">
      <w:pPr>
        <w:pStyle w:val="Heading3"/>
        <w:spacing w:before="0" w:beforeAutospacing="0" w:after="0" w:afterAutospacing="0"/>
        <w:rPr>
          <w:rFonts w:asciiTheme="minorHAnsi" w:eastAsia="Times New Roman" w:hAnsiTheme="minorHAnsi" w:cstheme="minorHAnsi"/>
          <w:sz w:val="32"/>
          <w:szCs w:val="32"/>
        </w:rPr>
      </w:pPr>
      <w:r>
        <w:rPr>
          <w:rFonts w:asciiTheme="minorHAnsi" w:eastAsia="Times New Roman" w:hAnsiTheme="minorHAnsi" w:cstheme="minorHAnsi"/>
          <w:sz w:val="32"/>
          <w:szCs w:val="32"/>
        </w:rPr>
        <w:t>PLAN WHEN YOU FLY HOME</w:t>
      </w:r>
    </w:p>
    <w:p w:rsidR="002302CA" w:rsidRPr="002302CA" w:rsidRDefault="002302CA" w:rsidP="002302CA">
      <w:pPr>
        <w:pStyle w:val="Heading3"/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You'll need to rest after any surgery.</w:t>
      </w: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Air travel and major surgery increase your risk of a blood clot, which can be life threatening.</w:t>
      </w:r>
    </w:p>
    <w:p w:rsidR="002302CA" w:rsidRPr="002302CA" w:rsidRDefault="002302CA" w:rsidP="002302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302CA">
        <w:rPr>
          <w:rFonts w:asciiTheme="minorHAnsi" w:hAnsiTheme="minorHAnsi" w:cstheme="minorHAnsi"/>
        </w:rPr>
        <w:t>It's recommended you do not fly for:</w:t>
      </w:r>
    </w:p>
    <w:p w:rsidR="002302CA" w:rsidRPr="002302CA" w:rsidRDefault="002302CA" w:rsidP="002302CA">
      <w:pPr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2302CA">
        <w:rPr>
          <w:rFonts w:asciiTheme="minorHAnsi" w:hAnsiTheme="minorHAnsi" w:cstheme="minorHAnsi"/>
          <w:szCs w:val="24"/>
        </w:rPr>
        <w:t>5 to 7 days after procedures such as breast surgery and liposuction</w:t>
      </w:r>
    </w:p>
    <w:p w:rsidR="002302CA" w:rsidRDefault="002302CA" w:rsidP="002302CA">
      <w:pPr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2302CA">
        <w:rPr>
          <w:rFonts w:asciiTheme="minorHAnsi" w:hAnsiTheme="minorHAnsi" w:cstheme="minorHAnsi"/>
          <w:szCs w:val="24"/>
        </w:rPr>
        <w:t>7 to 10 days after facial cosmetic procedures or tummy tucks</w:t>
      </w:r>
    </w:p>
    <w:p w:rsidR="00CB7685" w:rsidRDefault="00CB7685" w:rsidP="00CB7685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CB7685" w:rsidRPr="00CB7685" w:rsidRDefault="00CB7685" w:rsidP="00CB7685">
      <w:pPr>
        <w:rPr>
          <w:rFonts w:asciiTheme="minorHAnsi" w:hAnsiTheme="minorHAnsi" w:cstheme="minorHAnsi"/>
          <w:b/>
          <w:sz w:val="32"/>
          <w:szCs w:val="24"/>
        </w:rPr>
      </w:pPr>
      <w:r w:rsidRPr="00CB7685">
        <w:rPr>
          <w:rFonts w:asciiTheme="minorHAnsi" w:hAnsiTheme="minorHAnsi" w:cstheme="minorHAnsi"/>
          <w:b/>
          <w:sz w:val="32"/>
          <w:szCs w:val="24"/>
        </w:rPr>
        <w:t>PATIENT INFORMATION LEAFLET – BARIATRIC SURGERY</w:t>
      </w:r>
    </w:p>
    <w:p w:rsidR="002302CA" w:rsidRDefault="00CB7685" w:rsidP="00E171A9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95pt;height:49.85pt" o:ole="">
            <v:imagedata r:id="rId10" o:title=""/>
          </v:shape>
          <o:OLEObject Type="Embed" ProgID="AcroExch.Document.DC" ShapeID="_x0000_i1027" DrawAspect="Icon" ObjectID="_1756129443" r:id="rId11"/>
        </w:object>
      </w:r>
    </w:p>
    <w:p w:rsidR="00A42CC0" w:rsidRPr="00A335F1" w:rsidRDefault="00A42CC0" w:rsidP="00A42CC0">
      <w:pPr>
        <w:rPr>
          <w:rFonts w:ascii="Arial" w:hAnsi="Arial" w:cs="Arial"/>
          <w:szCs w:val="24"/>
        </w:rPr>
      </w:pPr>
    </w:p>
    <w:sectPr w:rsidR="00A42CC0" w:rsidRPr="00A335F1" w:rsidSect="006654DE">
      <w:footerReference w:type="default" r:id="rId12"/>
      <w:pgSz w:w="11906" w:h="16838"/>
      <w:pgMar w:top="-284" w:right="964" w:bottom="85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4DE" w:rsidRDefault="006654DE" w:rsidP="006654DE">
      <w:r>
        <w:separator/>
      </w:r>
    </w:p>
  </w:endnote>
  <w:endnote w:type="continuationSeparator" w:id="0">
    <w:p w:rsidR="006654DE" w:rsidRDefault="006654DE" w:rsidP="0066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4DE" w:rsidRPr="003738AB" w:rsidRDefault="006654DE" w:rsidP="006654DE">
    <w:pPr>
      <w:pStyle w:val="Footer"/>
      <w:jc w:val="center"/>
      <w:rPr>
        <w:rFonts w:ascii="Arial" w:hAnsi="Arial" w:cs="Arial"/>
        <w:b/>
        <w:i/>
        <w:sz w:val="18"/>
        <w:szCs w:val="18"/>
      </w:rPr>
    </w:pPr>
    <w:r w:rsidRPr="003738AB">
      <w:rPr>
        <w:rFonts w:ascii="Arial" w:hAnsi="Arial" w:cs="Arial"/>
        <w:b/>
        <w:i/>
        <w:sz w:val="18"/>
        <w:szCs w:val="18"/>
      </w:rPr>
      <w:t>Kingsnorth Medical Practice ha</w:t>
    </w:r>
    <w:r w:rsidR="003738AB" w:rsidRPr="003738AB">
      <w:rPr>
        <w:rFonts w:ascii="Arial" w:hAnsi="Arial" w:cs="Arial"/>
        <w:b/>
        <w:i/>
        <w:sz w:val="18"/>
        <w:szCs w:val="18"/>
      </w:rPr>
      <w:t>s</w:t>
    </w:r>
    <w:r w:rsidRPr="003738AB">
      <w:rPr>
        <w:rFonts w:ascii="Arial" w:hAnsi="Arial" w:cs="Arial"/>
        <w:b/>
        <w:i/>
        <w:sz w:val="18"/>
        <w:szCs w:val="18"/>
      </w:rPr>
      <w:t xml:space="preserve"> been rated </w:t>
    </w:r>
    <w:r w:rsidR="003738AB" w:rsidRPr="003738AB">
      <w:rPr>
        <w:rFonts w:ascii="Arial" w:hAnsi="Arial" w:cs="Arial"/>
        <w:b/>
        <w:i/>
        <w:sz w:val="18"/>
        <w:szCs w:val="18"/>
      </w:rPr>
      <w:t xml:space="preserve">“Outstanding” </w:t>
    </w:r>
    <w:r w:rsidRPr="003738AB">
      <w:rPr>
        <w:rFonts w:ascii="Arial" w:hAnsi="Arial" w:cs="Arial"/>
        <w:b/>
        <w:i/>
        <w:sz w:val="18"/>
        <w:szCs w:val="18"/>
      </w:rPr>
      <w:t>by the Care Quality Commission</w:t>
    </w:r>
  </w:p>
  <w:p w:rsidR="006654DE" w:rsidRPr="003738AB" w:rsidRDefault="006654DE" w:rsidP="006654DE">
    <w:pPr>
      <w:pStyle w:val="Footer"/>
      <w:rPr>
        <w:sz w:val="18"/>
        <w:szCs w:val="18"/>
      </w:rPr>
    </w:pPr>
  </w:p>
  <w:p w:rsidR="006654DE" w:rsidRDefault="006654DE">
    <w:pPr>
      <w:pStyle w:val="Footer"/>
    </w:pPr>
  </w:p>
  <w:p w:rsidR="006654DE" w:rsidRDefault="00665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4DE" w:rsidRDefault="006654DE" w:rsidP="006654DE">
      <w:r>
        <w:separator/>
      </w:r>
    </w:p>
  </w:footnote>
  <w:footnote w:type="continuationSeparator" w:id="0">
    <w:p w:rsidR="006654DE" w:rsidRDefault="006654DE" w:rsidP="00665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E55"/>
    <w:multiLevelType w:val="multilevel"/>
    <w:tmpl w:val="1B2C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349BC"/>
    <w:multiLevelType w:val="multilevel"/>
    <w:tmpl w:val="08D6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2456C"/>
    <w:multiLevelType w:val="multilevel"/>
    <w:tmpl w:val="0FA8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9499D"/>
    <w:multiLevelType w:val="multilevel"/>
    <w:tmpl w:val="9C26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8E2A32"/>
    <w:multiLevelType w:val="hybridMultilevel"/>
    <w:tmpl w:val="E6F03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09A0"/>
    <w:multiLevelType w:val="multilevel"/>
    <w:tmpl w:val="C6EE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2B0006"/>
    <w:multiLevelType w:val="multilevel"/>
    <w:tmpl w:val="37BE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3019E2"/>
    <w:multiLevelType w:val="multilevel"/>
    <w:tmpl w:val="6B06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7C4D0C"/>
    <w:multiLevelType w:val="hybridMultilevel"/>
    <w:tmpl w:val="235CD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D04B5"/>
    <w:multiLevelType w:val="multilevel"/>
    <w:tmpl w:val="7464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AE"/>
    <w:rsid w:val="00004BDF"/>
    <w:rsid w:val="0006160C"/>
    <w:rsid w:val="000E1AD5"/>
    <w:rsid w:val="000E2BF6"/>
    <w:rsid w:val="00145978"/>
    <w:rsid w:val="00167DA6"/>
    <w:rsid w:val="001E56AE"/>
    <w:rsid w:val="00217DBD"/>
    <w:rsid w:val="002302CA"/>
    <w:rsid w:val="00286281"/>
    <w:rsid w:val="002D799E"/>
    <w:rsid w:val="003738AB"/>
    <w:rsid w:val="003F6BE2"/>
    <w:rsid w:val="004162B4"/>
    <w:rsid w:val="00436E69"/>
    <w:rsid w:val="004541FF"/>
    <w:rsid w:val="004770B0"/>
    <w:rsid w:val="004F112D"/>
    <w:rsid w:val="004F3948"/>
    <w:rsid w:val="00660028"/>
    <w:rsid w:val="006654DE"/>
    <w:rsid w:val="00675D23"/>
    <w:rsid w:val="006B25B6"/>
    <w:rsid w:val="006C5E59"/>
    <w:rsid w:val="006E20A5"/>
    <w:rsid w:val="006F77FA"/>
    <w:rsid w:val="00711E47"/>
    <w:rsid w:val="007C4A0D"/>
    <w:rsid w:val="00822593"/>
    <w:rsid w:val="008408A0"/>
    <w:rsid w:val="0086231F"/>
    <w:rsid w:val="00875A0C"/>
    <w:rsid w:val="00905BEE"/>
    <w:rsid w:val="00925B8A"/>
    <w:rsid w:val="00927584"/>
    <w:rsid w:val="009E4DB8"/>
    <w:rsid w:val="00A20DF7"/>
    <w:rsid w:val="00A26C08"/>
    <w:rsid w:val="00A335F1"/>
    <w:rsid w:val="00A42CC0"/>
    <w:rsid w:val="00AF1A93"/>
    <w:rsid w:val="00B95B09"/>
    <w:rsid w:val="00C65DE7"/>
    <w:rsid w:val="00CB0263"/>
    <w:rsid w:val="00CB0E60"/>
    <w:rsid w:val="00CB1695"/>
    <w:rsid w:val="00CB7685"/>
    <w:rsid w:val="00DD3070"/>
    <w:rsid w:val="00E171A9"/>
    <w:rsid w:val="00E85BFD"/>
    <w:rsid w:val="00EB2B28"/>
    <w:rsid w:val="00ED591B"/>
    <w:rsid w:val="00E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FE097C"/>
  <w15:docId w15:val="{2CF41884-F939-419F-8809-4C0A93A4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Franklin Gothic Book" w:hAnsi="Franklin Gothic Book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6AE"/>
    <w:rPr>
      <w:rFonts w:ascii="Times New Roman" w:eastAsia="Times New Roman" w:hAnsi="Times New Roman"/>
      <w:sz w:val="24"/>
      <w:lang w:eastAsia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locked/>
    <w:rsid w:val="002302CA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semiHidden/>
    <w:unhideWhenUsed/>
    <w:qFormat/>
    <w:locked/>
    <w:rsid w:val="002302CA"/>
    <w:pPr>
      <w:spacing w:before="100" w:beforeAutospacing="1" w:after="100" w:afterAutospacing="1"/>
      <w:outlineLvl w:val="2"/>
    </w:pPr>
    <w:rPr>
      <w:rFonts w:eastAsiaTheme="minorHAnsi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1E56AE"/>
    <w:pPr>
      <w:snapToGrid w:val="0"/>
      <w:ind w:left="5040"/>
    </w:pPr>
    <w:rPr>
      <w:b/>
    </w:rPr>
  </w:style>
  <w:style w:type="character" w:customStyle="1" w:styleId="BodyTextIndentChar">
    <w:name w:val="Body Text Indent Char"/>
    <w:link w:val="BodyTextIndent"/>
    <w:uiPriority w:val="99"/>
    <w:semiHidden/>
    <w:locked/>
    <w:rsid w:val="001E56AE"/>
    <w:rPr>
      <w:rFonts w:ascii="Times New Roman" w:hAnsi="Times New Roman" w:cs="Times New Roman"/>
      <w:b/>
      <w:sz w:val="20"/>
      <w:szCs w:val="20"/>
    </w:rPr>
  </w:style>
  <w:style w:type="character" w:styleId="Hyperlink">
    <w:name w:val="Hyperlink"/>
    <w:uiPriority w:val="99"/>
    <w:rsid w:val="007C4A0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E7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E70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54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654DE"/>
    <w:rPr>
      <w:rFonts w:ascii="Times New Roman" w:eastAsia="Times New Roman" w:hAnsi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54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54DE"/>
    <w:rPr>
      <w:rFonts w:ascii="Times New Roman" w:eastAsia="Times New Roman" w:hAnsi="Times New Roman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335F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302CA"/>
    <w:rPr>
      <w:rFonts w:ascii="Times New Roman" w:eastAsiaTheme="minorHAnsi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2CA"/>
    <w:rPr>
      <w:rFonts w:ascii="Times New Roman" w:eastAsiaTheme="minorHAnsi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302CA"/>
    <w:pPr>
      <w:spacing w:before="100" w:beforeAutospacing="1" w:after="100" w:afterAutospacing="1"/>
    </w:pPr>
    <w:rPr>
      <w:rFonts w:eastAsiaTheme="minorHAnsi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600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snorthmedicalpractice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n.g82730@nhs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cosmetic-procedures/advice/cosmetic-procedure-right-for-m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722</Words>
  <Characters>3814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Kingsnorth Medical Practice</vt:lpstr>
    </vt:vector>
  </TitlesOfParts>
  <Company>Kent and Medway NHS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Kingsnorth Medical Practice</dc:title>
  <dc:creator>Sharon Young</dc:creator>
  <cp:lastModifiedBy>GEORGE, Emma (KINGSNORTH MEDICAL PRACTICE)</cp:lastModifiedBy>
  <cp:revision>6</cp:revision>
  <cp:lastPrinted>2023-09-13T15:55:00Z</cp:lastPrinted>
  <dcterms:created xsi:type="dcterms:W3CDTF">2023-09-13T15:30:00Z</dcterms:created>
  <dcterms:modified xsi:type="dcterms:W3CDTF">2023-09-13T15:58:00Z</dcterms:modified>
</cp:coreProperties>
</file>